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3AA" w:rsidRDefault="00E503AA" w:rsidP="00E503AA">
      <w:pPr>
        <w:spacing w:after="100" w:afterAutospacing="1" w:line="240" w:lineRule="auto"/>
        <w:rPr>
          <w:rFonts w:ascii="&amp;quot" w:eastAsia="Times New Roman" w:hAnsi="&amp;quot" w:cs="Times New Roman"/>
          <w:color w:val="565867"/>
          <w:sz w:val="26"/>
          <w:szCs w:val="26"/>
          <w:lang w:eastAsia="en-GB"/>
        </w:rPr>
      </w:pPr>
      <w:r>
        <w:rPr>
          <w:noProof/>
        </w:rPr>
        <w:drawing>
          <wp:anchor distT="0" distB="0" distL="114300" distR="114300" simplePos="0" relativeHeight="251658240" behindDoc="1" locked="0" layoutInCell="1" allowOverlap="1" wp14:anchorId="0CDCD9AE">
            <wp:simplePos x="0" y="0"/>
            <wp:positionH relativeFrom="page">
              <wp:posOffset>85725</wp:posOffset>
            </wp:positionH>
            <wp:positionV relativeFrom="paragraph">
              <wp:posOffset>-819150</wp:posOffset>
            </wp:positionV>
            <wp:extent cx="2314575" cy="2019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ainbow300x300.jpg"/>
                    <pic:cNvPicPr/>
                  </pic:nvPicPr>
                  <pic:blipFill>
                    <a:blip r:embed="rId4">
                      <a:extLst>
                        <a:ext uri="{28A0092B-C50C-407E-A947-70E740481C1C}">
                          <a14:useLocalDpi xmlns:a14="http://schemas.microsoft.com/office/drawing/2010/main" val="0"/>
                        </a:ext>
                      </a:extLst>
                    </a:blip>
                    <a:stretch>
                      <a:fillRect/>
                    </a:stretch>
                  </pic:blipFill>
                  <pic:spPr>
                    <a:xfrm>
                      <a:off x="0" y="0"/>
                      <a:ext cx="2314575" cy="2019300"/>
                    </a:xfrm>
                    <a:prstGeom prst="rect">
                      <a:avLst/>
                    </a:prstGeom>
                  </pic:spPr>
                </pic:pic>
              </a:graphicData>
            </a:graphic>
            <wp14:sizeRelH relativeFrom="margin">
              <wp14:pctWidth>0</wp14:pctWidth>
            </wp14:sizeRelH>
            <wp14:sizeRelV relativeFrom="margin">
              <wp14:pctHeight>0</wp14:pctHeight>
            </wp14:sizeRelV>
          </wp:anchor>
        </w:drawing>
      </w:r>
    </w:p>
    <w:p w:rsidR="00E503AA" w:rsidRDefault="00E503AA" w:rsidP="00E503AA">
      <w:pPr>
        <w:spacing w:after="100" w:afterAutospacing="1" w:line="240" w:lineRule="auto"/>
        <w:rPr>
          <w:rFonts w:ascii="&amp;quot" w:eastAsia="Times New Roman" w:hAnsi="&amp;quot" w:cs="Times New Roman"/>
          <w:color w:val="565867"/>
          <w:sz w:val="26"/>
          <w:szCs w:val="26"/>
          <w:lang w:eastAsia="en-GB"/>
        </w:rPr>
      </w:pPr>
    </w:p>
    <w:p w:rsidR="00E503AA" w:rsidRDefault="00E503AA" w:rsidP="00E503AA">
      <w:pPr>
        <w:spacing w:after="100" w:afterAutospacing="1" w:line="240" w:lineRule="auto"/>
        <w:rPr>
          <w:rFonts w:ascii="&amp;quot" w:eastAsia="Times New Roman" w:hAnsi="&amp;quot" w:cs="Times New Roman"/>
          <w:color w:val="565867"/>
          <w:sz w:val="26"/>
          <w:szCs w:val="26"/>
          <w:lang w:eastAsia="en-GB"/>
        </w:rPr>
      </w:pPr>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r w:rsidRPr="00E503AA">
        <w:rPr>
          <w:rFonts w:ascii="&amp;quot" w:eastAsia="Times New Roman" w:hAnsi="&amp;quot" w:cs="Times New Roman"/>
          <w:color w:val="565867"/>
          <w:sz w:val="26"/>
          <w:szCs w:val="26"/>
          <w:lang w:eastAsia="en-GB"/>
        </w:rPr>
        <w:t>Dear Parents</w:t>
      </w:r>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r w:rsidRPr="00E503AA">
        <w:rPr>
          <w:rFonts w:ascii="&amp;quot" w:eastAsia="Times New Roman" w:hAnsi="&amp;quot" w:cs="Times New Roman"/>
          <w:color w:val="565867"/>
          <w:sz w:val="26"/>
          <w:szCs w:val="26"/>
          <w:lang w:eastAsia="en-GB"/>
        </w:rPr>
        <w:t xml:space="preserve">I use </w:t>
      </w:r>
      <w:proofErr w:type="spellStart"/>
      <w:r w:rsidRPr="00E503AA">
        <w:rPr>
          <w:rFonts w:ascii="&amp;quot" w:eastAsia="Times New Roman" w:hAnsi="&amp;quot" w:cs="Times New Roman"/>
          <w:color w:val="565867"/>
          <w:sz w:val="26"/>
          <w:szCs w:val="26"/>
          <w:lang w:eastAsia="en-GB"/>
        </w:rPr>
        <w:t>Kinderly</w:t>
      </w:r>
      <w:proofErr w:type="spellEnd"/>
      <w:r w:rsidRPr="00E503AA">
        <w:rPr>
          <w:rFonts w:ascii="&amp;quot" w:eastAsia="Times New Roman" w:hAnsi="&amp;quot" w:cs="Times New Roman"/>
          <w:color w:val="565867"/>
          <w:sz w:val="26"/>
          <w:szCs w:val="26"/>
          <w:lang w:eastAsia="en-GB"/>
        </w:rPr>
        <w:t xml:space="preserve"> to digitally record your child’s learning journey, giving you access to real-time information on your child via the </w:t>
      </w:r>
      <w:hyperlink r:id="rId5" w:history="1">
        <w:r w:rsidRPr="00E503AA">
          <w:rPr>
            <w:rFonts w:ascii="&amp;quot" w:eastAsia="Times New Roman" w:hAnsi="&amp;quot" w:cs="Times New Roman"/>
            <w:color w:val="C2442D"/>
            <w:sz w:val="26"/>
            <w:szCs w:val="26"/>
            <w:u w:val="single"/>
            <w:lang w:eastAsia="en-GB"/>
          </w:rPr>
          <w:t>Parent Portal</w:t>
        </w:r>
      </w:hyperlink>
      <w:r w:rsidRPr="00E503AA">
        <w:rPr>
          <w:rFonts w:ascii="&amp;quot" w:eastAsia="Times New Roman" w:hAnsi="&amp;quot" w:cs="Times New Roman"/>
          <w:color w:val="565867"/>
          <w:sz w:val="26"/>
          <w:szCs w:val="26"/>
          <w:lang w:eastAsia="en-GB"/>
        </w:rPr>
        <w:t>. </w:t>
      </w:r>
    </w:p>
    <w:p w:rsidR="00E503AA" w:rsidRPr="00E503AA" w:rsidRDefault="00E503AA" w:rsidP="00E503AA">
      <w:pPr>
        <w:spacing w:after="225" w:line="335" w:lineRule="atLeast"/>
        <w:outlineLvl w:val="3"/>
        <w:rPr>
          <w:rFonts w:ascii="&amp;quot" w:eastAsia="Times New Roman" w:hAnsi="&amp;quot" w:cs="Times New Roman"/>
          <w:b/>
          <w:bCs/>
          <w:color w:val="3A3C4C"/>
          <w:sz w:val="27"/>
          <w:szCs w:val="27"/>
          <w:lang w:eastAsia="en-GB"/>
        </w:rPr>
      </w:pPr>
      <w:r w:rsidRPr="00E503AA">
        <w:rPr>
          <w:rFonts w:ascii="&amp;quot" w:eastAsia="Times New Roman" w:hAnsi="&amp;quot" w:cs="Times New Roman"/>
          <w:b/>
          <w:bCs/>
          <w:color w:val="3A3C4C"/>
          <w:sz w:val="27"/>
          <w:szCs w:val="27"/>
          <w:lang w:eastAsia="en-GB"/>
        </w:rPr>
        <w:t xml:space="preserve">Why </w:t>
      </w:r>
      <w:proofErr w:type="spellStart"/>
      <w:r w:rsidRPr="00E503AA">
        <w:rPr>
          <w:rFonts w:ascii="&amp;quot" w:eastAsia="Times New Roman" w:hAnsi="&amp;quot" w:cs="Times New Roman"/>
          <w:b/>
          <w:bCs/>
          <w:color w:val="3A3C4C"/>
          <w:sz w:val="27"/>
          <w:szCs w:val="27"/>
          <w:lang w:eastAsia="en-GB"/>
        </w:rPr>
        <w:t>Kinderly</w:t>
      </w:r>
      <w:proofErr w:type="spellEnd"/>
      <w:r w:rsidRPr="00E503AA">
        <w:rPr>
          <w:rFonts w:ascii="&amp;quot" w:eastAsia="Times New Roman" w:hAnsi="&amp;quot" w:cs="Times New Roman"/>
          <w:b/>
          <w:bCs/>
          <w:color w:val="3A3C4C"/>
          <w:sz w:val="27"/>
          <w:szCs w:val="27"/>
          <w:lang w:eastAsia="en-GB"/>
        </w:rPr>
        <w:t>?</w:t>
      </w:r>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r w:rsidRPr="00E503AA">
        <w:rPr>
          <w:rFonts w:ascii="&amp;quot" w:eastAsia="Times New Roman" w:hAnsi="&amp;quot" w:cs="Times New Roman"/>
          <w:color w:val="565867"/>
          <w:sz w:val="26"/>
          <w:szCs w:val="26"/>
          <w:lang w:eastAsia="en-GB"/>
        </w:rPr>
        <w:t xml:space="preserve">As you are aware, the conditions of Ofsted registration require hours of 'behind the scenes' administration, using </w:t>
      </w:r>
      <w:proofErr w:type="spellStart"/>
      <w:r w:rsidRPr="00E503AA">
        <w:rPr>
          <w:rFonts w:ascii="&amp;quot" w:eastAsia="Times New Roman" w:hAnsi="&amp;quot" w:cs="Times New Roman"/>
          <w:color w:val="565867"/>
          <w:sz w:val="26"/>
          <w:szCs w:val="26"/>
          <w:lang w:eastAsia="en-GB"/>
        </w:rPr>
        <w:t>Kinderly</w:t>
      </w:r>
      <w:proofErr w:type="spellEnd"/>
      <w:r w:rsidRPr="00E503AA">
        <w:rPr>
          <w:rFonts w:ascii="&amp;quot" w:eastAsia="Times New Roman" w:hAnsi="&amp;quot" w:cs="Times New Roman"/>
          <w:color w:val="565867"/>
          <w:sz w:val="26"/>
          <w:szCs w:val="26"/>
          <w:lang w:eastAsia="en-GB"/>
        </w:rPr>
        <w:t xml:space="preserve"> enables me to record your child’s development 'in the moment', freeing up my time to create educational experiences for your child.  </w:t>
      </w:r>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r w:rsidRPr="00E503AA">
        <w:rPr>
          <w:rFonts w:ascii="&amp;quot" w:eastAsia="Times New Roman" w:hAnsi="&amp;quot" w:cs="Times New Roman"/>
          <w:color w:val="565867"/>
          <w:sz w:val="26"/>
          <w:szCs w:val="26"/>
          <w:lang w:eastAsia="en-GB"/>
        </w:rPr>
        <w:t xml:space="preserve">One of the significant advantages of using </w:t>
      </w:r>
      <w:proofErr w:type="spellStart"/>
      <w:r w:rsidRPr="00E503AA">
        <w:rPr>
          <w:rFonts w:ascii="&amp;quot" w:eastAsia="Times New Roman" w:hAnsi="&amp;quot" w:cs="Times New Roman"/>
          <w:color w:val="565867"/>
          <w:sz w:val="26"/>
          <w:szCs w:val="26"/>
          <w:lang w:eastAsia="en-GB"/>
        </w:rPr>
        <w:t>Kinderly</w:t>
      </w:r>
      <w:proofErr w:type="spellEnd"/>
      <w:r w:rsidRPr="00E503AA">
        <w:rPr>
          <w:rFonts w:ascii="&amp;quot" w:eastAsia="Times New Roman" w:hAnsi="&amp;quot" w:cs="Times New Roman"/>
          <w:color w:val="565867"/>
          <w:sz w:val="26"/>
          <w:szCs w:val="26"/>
          <w:lang w:eastAsia="en-GB"/>
        </w:rPr>
        <w:t xml:space="preserve"> is, sharing details of your child becomes an almost instant process. Sent via email, or accessible at any time via the Parent Portal, are details and photos of your child's time at the setting, such as arts and crafts, cookery, gardening; as well as daily information on their meals, potty training and sleep patterns.</w:t>
      </w:r>
    </w:p>
    <w:p w:rsidR="00E503AA" w:rsidRPr="00E503AA" w:rsidRDefault="00E503AA" w:rsidP="00E503AA">
      <w:pPr>
        <w:spacing w:after="225" w:line="335" w:lineRule="atLeast"/>
        <w:outlineLvl w:val="3"/>
        <w:rPr>
          <w:rFonts w:ascii="&amp;quot" w:eastAsia="Times New Roman" w:hAnsi="&amp;quot" w:cs="Times New Roman"/>
          <w:b/>
          <w:bCs/>
          <w:color w:val="3A3C4C"/>
          <w:sz w:val="27"/>
          <w:szCs w:val="27"/>
          <w:lang w:eastAsia="en-GB"/>
        </w:rPr>
      </w:pPr>
      <w:r w:rsidRPr="00E503AA">
        <w:rPr>
          <w:rFonts w:ascii="&amp;quot" w:eastAsia="Times New Roman" w:hAnsi="&amp;quot" w:cs="Times New Roman"/>
          <w:b/>
          <w:bCs/>
          <w:color w:val="3A3C4C"/>
          <w:sz w:val="27"/>
          <w:szCs w:val="27"/>
          <w:lang w:eastAsia="en-GB"/>
        </w:rPr>
        <w:t>What happens next?</w:t>
      </w:r>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r w:rsidRPr="00E503AA">
        <w:rPr>
          <w:rFonts w:ascii="&amp;quot" w:eastAsia="Times New Roman" w:hAnsi="&amp;quot" w:cs="Times New Roman"/>
          <w:color w:val="565867"/>
          <w:sz w:val="26"/>
          <w:szCs w:val="26"/>
          <w:lang w:eastAsia="en-GB"/>
        </w:rPr>
        <w:t xml:space="preserve">Once I add you to the software you will receive an email directly from </w:t>
      </w:r>
      <w:proofErr w:type="spellStart"/>
      <w:r w:rsidRPr="00E503AA">
        <w:rPr>
          <w:rFonts w:ascii="&amp;quot" w:eastAsia="Times New Roman" w:hAnsi="&amp;quot" w:cs="Times New Roman"/>
          <w:color w:val="565867"/>
          <w:sz w:val="26"/>
          <w:szCs w:val="26"/>
          <w:lang w:eastAsia="en-GB"/>
        </w:rPr>
        <w:t>Kinderly</w:t>
      </w:r>
      <w:proofErr w:type="spellEnd"/>
      <w:r w:rsidRPr="00E503AA">
        <w:rPr>
          <w:rFonts w:ascii="&amp;quot" w:eastAsia="Times New Roman" w:hAnsi="&amp;quot" w:cs="Times New Roman"/>
          <w:color w:val="565867"/>
          <w:sz w:val="26"/>
          <w:szCs w:val="26"/>
          <w:lang w:eastAsia="en-GB"/>
        </w:rPr>
        <w:t>. </w:t>
      </w:r>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r w:rsidRPr="00E503AA">
        <w:rPr>
          <w:rFonts w:ascii="&amp;quot" w:eastAsia="Times New Roman" w:hAnsi="&amp;quot" w:cs="Times New Roman"/>
          <w:color w:val="565867"/>
          <w:sz w:val="26"/>
          <w:szCs w:val="26"/>
          <w:lang w:eastAsia="en-GB"/>
        </w:rPr>
        <w:t>You will be asked to set-up a password and go through a couple of security checks, before accessing the Parent Portal.</w:t>
      </w:r>
    </w:p>
    <w:p w:rsidR="00E503AA" w:rsidRPr="00E503AA" w:rsidRDefault="00E503AA" w:rsidP="00E503AA">
      <w:pPr>
        <w:spacing w:after="100" w:afterAutospacing="1" w:line="240" w:lineRule="auto"/>
        <w:jc w:val="center"/>
        <w:rPr>
          <w:rFonts w:ascii="&amp;quot" w:eastAsia="Times New Roman" w:hAnsi="&amp;quot" w:cs="Times New Roman"/>
          <w:color w:val="565867"/>
          <w:sz w:val="26"/>
          <w:szCs w:val="26"/>
          <w:lang w:eastAsia="en-GB"/>
        </w:rPr>
      </w:pPr>
      <w:r w:rsidRPr="00E503AA">
        <w:rPr>
          <w:rFonts w:ascii="&amp;quot" w:eastAsia="Times New Roman" w:hAnsi="&amp;quot" w:cs="Times New Roman"/>
          <w:b/>
          <w:bCs/>
          <w:color w:val="565867"/>
          <w:sz w:val="26"/>
          <w:szCs w:val="26"/>
          <w:lang w:eastAsia="en-GB"/>
        </w:rPr>
        <w:t xml:space="preserve">The Parent Passphrase is </w:t>
      </w:r>
      <w:r w:rsidRPr="00E503AA">
        <w:rPr>
          <w:rFonts w:ascii="&amp;quot" w:eastAsia="Times New Roman" w:hAnsi="&amp;quot" w:cs="Times New Roman"/>
          <w:b/>
          <w:bCs/>
          <w:color w:val="FF0000"/>
          <w:sz w:val="26"/>
          <w:szCs w:val="26"/>
          <w:lang w:eastAsia="en-GB"/>
        </w:rPr>
        <w:t>LSN2019</w:t>
      </w:r>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r w:rsidRPr="00E503AA">
        <w:rPr>
          <w:rFonts w:ascii="&amp;quot" w:eastAsia="Times New Roman" w:hAnsi="&amp;quot" w:cs="Times New Roman"/>
          <w:color w:val="565867"/>
          <w:sz w:val="26"/>
          <w:szCs w:val="26"/>
          <w:lang w:eastAsia="en-GB"/>
        </w:rPr>
        <w:t xml:space="preserve">For help with setting up the Parent Portal, click </w:t>
      </w:r>
      <w:hyperlink r:id="rId6" w:history="1">
        <w:r w:rsidRPr="00E503AA">
          <w:rPr>
            <w:rFonts w:ascii="&amp;quot" w:eastAsia="Times New Roman" w:hAnsi="&amp;quot" w:cs="Times New Roman"/>
            <w:color w:val="C2442D"/>
            <w:sz w:val="26"/>
            <w:szCs w:val="26"/>
            <w:u w:val="single"/>
            <w:lang w:eastAsia="en-GB"/>
          </w:rPr>
          <w:t>here</w:t>
        </w:r>
      </w:hyperlink>
      <w:r w:rsidRPr="00E503AA">
        <w:rPr>
          <w:rFonts w:ascii="&amp;quot" w:eastAsia="Times New Roman" w:hAnsi="&amp;quot" w:cs="Times New Roman"/>
          <w:color w:val="565867"/>
          <w:sz w:val="26"/>
          <w:szCs w:val="26"/>
          <w:lang w:eastAsia="en-GB"/>
        </w:rPr>
        <w:t>.</w:t>
      </w:r>
    </w:p>
    <w:p w:rsidR="00E503AA" w:rsidRPr="00E503AA" w:rsidRDefault="00E503AA" w:rsidP="00E503AA">
      <w:pPr>
        <w:spacing w:after="225" w:line="335" w:lineRule="atLeast"/>
        <w:outlineLvl w:val="3"/>
        <w:rPr>
          <w:rFonts w:ascii="&amp;quot" w:eastAsia="Times New Roman" w:hAnsi="&amp;quot" w:cs="Times New Roman"/>
          <w:b/>
          <w:bCs/>
          <w:color w:val="3A3C4C"/>
          <w:sz w:val="27"/>
          <w:szCs w:val="27"/>
          <w:lang w:eastAsia="en-GB"/>
        </w:rPr>
      </w:pPr>
      <w:r w:rsidRPr="00E503AA">
        <w:rPr>
          <w:rFonts w:ascii="&amp;quot" w:eastAsia="Times New Roman" w:hAnsi="&amp;quot" w:cs="Times New Roman"/>
          <w:b/>
          <w:bCs/>
          <w:color w:val="3A3C4C"/>
          <w:sz w:val="27"/>
          <w:szCs w:val="27"/>
          <w:lang w:eastAsia="en-GB"/>
        </w:rPr>
        <w:t>Junk/Spam folders </w:t>
      </w:r>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r w:rsidRPr="00E503AA">
        <w:rPr>
          <w:rFonts w:ascii="&amp;quot" w:eastAsia="Times New Roman" w:hAnsi="&amp;quot" w:cs="Times New Roman"/>
          <w:color w:val="565867"/>
          <w:sz w:val="26"/>
          <w:szCs w:val="26"/>
          <w:lang w:eastAsia="en-GB"/>
        </w:rPr>
        <w:t>Please save the following email addresses to your address book, so no emails go astray.</w:t>
      </w:r>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hyperlink r:id="rId7" w:tgtFrame="_blank" w:history="1">
        <w:r w:rsidRPr="00E503AA">
          <w:rPr>
            <w:rFonts w:ascii="&amp;quot" w:eastAsia="Times New Roman" w:hAnsi="&amp;quot" w:cs="Times New Roman"/>
            <w:color w:val="C2442D"/>
            <w:sz w:val="26"/>
            <w:szCs w:val="26"/>
            <w:u w:val="single"/>
            <w:lang w:eastAsia="en-GB"/>
          </w:rPr>
          <w:t>noreply@kinderly.co.uk</w:t>
        </w:r>
      </w:hyperlink>
      <w:r w:rsidRPr="00E503AA">
        <w:rPr>
          <w:rFonts w:ascii="&amp;quot" w:eastAsia="Times New Roman" w:hAnsi="&amp;quot" w:cs="Times New Roman"/>
          <w:color w:val="565867"/>
          <w:sz w:val="26"/>
          <w:szCs w:val="26"/>
          <w:lang w:eastAsia="en-GB"/>
        </w:rPr>
        <w:br/>
      </w:r>
      <w:hyperlink r:id="rId8" w:tgtFrame="_blank" w:history="1">
        <w:r w:rsidRPr="00E503AA">
          <w:rPr>
            <w:rFonts w:ascii="&amp;quot" w:eastAsia="Times New Roman" w:hAnsi="&amp;quot" w:cs="Times New Roman"/>
            <w:color w:val="C2442D"/>
            <w:sz w:val="26"/>
            <w:szCs w:val="26"/>
            <w:u w:val="single"/>
            <w:lang w:eastAsia="en-GB"/>
          </w:rPr>
          <w:t>support@kinderly.co.uk</w:t>
        </w:r>
      </w:hyperlink>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r w:rsidRPr="00E503AA">
        <w:rPr>
          <w:rFonts w:ascii="&amp;quot" w:eastAsia="Times New Roman" w:hAnsi="&amp;quot" w:cs="Times New Roman"/>
          <w:color w:val="565867"/>
          <w:sz w:val="26"/>
          <w:szCs w:val="26"/>
          <w:lang w:eastAsia="en-GB"/>
        </w:rPr>
        <w:t xml:space="preserve">However, if any emails do end up in your junk/spam folder, please mark the email as </w:t>
      </w:r>
      <w:r w:rsidRPr="00E503AA">
        <w:rPr>
          <w:rFonts w:ascii="&amp;quot" w:eastAsia="Times New Roman" w:hAnsi="&amp;quot" w:cs="Times New Roman"/>
          <w:b/>
          <w:bCs/>
          <w:color w:val="565867"/>
          <w:sz w:val="26"/>
          <w:szCs w:val="26"/>
          <w:lang w:eastAsia="en-GB"/>
        </w:rPr>
        <w:t>Not Junk</w:t>
      </w:r>
      <w:r w:rsidRPr="00E503AA">
        <w:rPr>
          <w:rFonts w:ascii="&amp;quot" w:eastAsia="Times New Roman" w:hAnsi="&amp;quot" w:cs="Times New Roman"/>
          <w:color w:val="565867"/>
          <w:sz w:val="26"/>
          <w:szCs w:val="26"/>
          <w:lang w:eastAsia="en-GB"/>
        </w:rPr>
        <w:t xml:space="preserve"> and move to the inbox, this will rectify the issue for future emails.</w:t>
      </w:r>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r w:rsidRPr="00E503AA">
        <w:rPr>
          <w:rFonts w:ascii="&amp;quot" w:eastAsia="Times New Roman" w:hAnsi="&amp;quot" w:cs="Times New Roman"/>
          <w:color w:val="565867"/>
          <w:sz w:val="26"/>
          <w:szCs w:val="26"/>
          <w:lang w:eastAsia="en-GB"/>
        </w:rPr>
        <w:lastRenderedPageBreak/>
        <w:t xml:space="preserve">If you have any questions or would like to discuss any aspect of </w:t>
      </w:r>
      <w:proofErr w:type="spellStart"/>
      <w:r w:rsidRPr="00E503AA">
        <w:rPr>
          <w:rFonts w:ascii="&amp;quot" w:eastAsia="Times New Roman" w:hAnsi="&amp;quot" w:cs="Times New Roman"/>
          <w:color w:val="565867"/>
          <w:sz w:val="26"/>
          <w:szCs w:val="26"/>
          <w:lang w:eastAsia="en-GB"/>
        </w:rPr>
        <w:t>Kinderly</w:t>
      </w:r>
      <w:proofErr w:type="spellEnd"/>
      <w:r w:rsidRPr="00E503AA">
        <w:rPr>
          <w:rFonts w:ascii="&amp;quot" w:eastAsia="Times New Roman" w:hAnsi="&amp;quot" w:cs="Times New Roman"/>
          <w:color w:val="565867"/>
          <w:sz w:val="26"/>
          <w:szCs w:val="26"/>
          <w:lang w:eastAsia="en-GB"/>
        </w:rPr>
        <w:t xml:space="preserve"> and its use please do not hesitate to contact me, or </w:t>
      </w:r>
      <w:proofErr w:type="spellStart"/>
      <w:r w:rsidRPr="00E503AA">
        <w:rPr>
          <w:rFonts w:ascii="&amp;quot" w:eastAsia="Times New Roman" w:hAnsi="&amp;quot" w:cs="Times New Roman"/>
          <w:color w:val="565867"/>
          <w:sz w:val="26"/>
          <w:szCs w:val="26"/>
          <w:lang w:eastAsia="en-GB"/>
        </w:rPr>
        <w:t>Kinderly</w:t>
      </w:r>
      <w:proofErr w:type="spellEnd"/>
      <w:r w:rsidRPr="00E503AA">
        <w:rPr>
          <w:rFonts w:ascii="&amp;quot" w:eastAsia="Times New Roman" w:hAnsi="&amp;quot" w:cs="Times New Roman"/>
          <w:color w:val="565867"/>
          <w:sz w:val="26"/>
          <w:szCs w:val="26"/>
          <w:lang w:eastAsia="en-GB"/>
        </w:rPr>
        <w:t xml:space="preserve"> directly at </w:t>
      </w:r>
      <w:hyperlink r:id="rId9" w:tgtFrame="_blank" w:history="1">
        <w:r w:rsidRPr="00E503AA">
          <w:rPr>
            <w:rFonts w:ascii="&amp;quot" w:eastAsia="Times New Roman" w:hAnsi="&amp;quot" w:cs="Times New Roman"/>
            <w:color w:val="C2442D"/>
            <w:sz w:val="26"/>
            <w:szCs w:val="26"/>
            <w:u w:val="single"/>
            <w:lang w:eastAsia="en-GB"/>
          </w:rPr>
          <w:t>support@kinderly.co.uk</w:t>
        </w:r>
      </w:hyperlink>
      <w:r w:rsidRPr="00E503AA">
        <w:rPr>
          <w:rFonts w:ascii="&amp;quot" w:eastAsia="Times New Roman" w:hAnsi="&amp;quot" w:cs="Times New Roman"/>
          <w:color w:val="565867"/>
          <w:sz w:val="26"/>
          <w:szCs w:val="26"/>
          <w:lang w:eastAsia="en-GB"/>
        </w:rPr>
        <w:t>.</w:t>
      </w:r>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r w:rsidRPr="00E503AA">
        <w:rPr>
          <w:rFonts w:ascii="&amp;quot" w:eastAsia="Times New Roman" w:hAnsi="&amp;quot" w:cs="Times New Roman"/>
          <w:color w:val="565867"/>
          <w:sz w:val="26"/>
          <w:szCs w:val="26"/>
          <w:lang w:eastAsia="en-GB"/>
        </w:rPr>
        <w:t xml:space="preserve">For further information on </w:t>
      </w:r>
      <w:proofErr w:type="spellStart"/>
      <w:r w:rsidRPr="00E503AA">
        <w:rPr>
          <w:rFonts w:ascii="&amp;quot" w:eastAsia="Times New Roman" w:hAnsi="&amp;quot" w:cs="Times New Roman"/>
          <w:color w:val="565867"/>
          <w:sz w:val="26"/>
          <w:szCs w:val="26"/>
          <w:lang w:eastAsia="en-GB"/>
        </w:rPr>
        <w:t>Kinderly</w:t>
      </w:r>
      <w:proofErr w:type="spellEnd"/>
      <w:r w:rsidRPr="00E503AA">
        <w:rPr>
          <w:rFonts w:ascii="&amp;quot" w:eastAsia="Times New Roman" w:hAnsi="&amp;quot" w:cs="Times New Roman"/>
          <w:color w:val="565867"/>
          <w:sz w:val="26"/>
          <w:szCs w:val="26"/>
          <w:lang w:eastAsia="en-GB"/>
        </w:rPr>
        <w:t xml:space="preserve">, here are a few links; </w:t>
      </w:r>
      <w:hyperlink r:id="rId10" w:tgtFrame="_blank" w:history="1">
        <w:r w:rsidRPr="00E503AA">
          <w:rPr>
            <w:rFonts w:ascii="&amp;quot" w:eastAsia="Times New Roman" w:hAnsi="&amp;quot" w:cs="Times New Roman"/>
            <w:color w:val="C2442D"/>
            <w:sz w:val="26"/>
            <w:szCs w:val="26"/>
            <w:u w:val="single"/>
            <w:lang w:eastAsia="en-GB"/>
          </w:rPr>
          <w:t>https://kinderly.co.uk/why/parents-guardians/</w:t>
        </w:r>
      </w:hyperlink>
      <w:r w:rsidRPr="00E503AA">
        <w:rPr>
          <w:rFonts w:ascii="&amp;quot" w:eastAsia="Times New Roman" w:hAnsi="&amp;quot" w:cs="Times New Roman"/>
          <w:color w:val="565867"/>
          <w:sz w:val="26"/>
          <w:szCs w:val="26"/>
          <w:lang w:eastAsia="en-GB"/>
        </w:rPr>
        <w:t xml:space="preserve"> </w:t>
      </w:r>
      <w:r w:rsidRPr="00E503AA">
        <w:rPr>
          <w:rFonts w:ascii="&amp;quot" w:eastAsia="Times New Roman" w:hAnsi="&amp;quot" w:cs="Times New Roman"/>
          <w:color w:val="565867"/>
          <w:sz w:val="26"/>
          <w:szCs w:val="26"/>
          <w:lang w:eastAsia="en-GB"/>
        </w:rPr>
        <w:br/>
      </w:r>
      <w:hyperlink r:id="rId11" w:tgtFrame="_blank" w:history="1">
        <w:r w:rsidRPr="00E503AA">
          <w:rPr>
            <w:rFonts w:ascii="&amp;quot" w:eastAsia="Times New Roman" w:hAnsi="&amp;quot" w:cs="Times New Roman"/>
            <w:color w:val="C2442D"/>
            <w:sz w:val="26"/>
            <w:szCs w:val="26"/>
            <w:u w:val="single"/>
            <w:lang w:eastAsia="en-GB"/>
          </w:rPr>
          <w:t>https://kinderly.co.uk/faq/parents-guardians/</w:t>
        </w:r>
      </w:hyperlink>
      <w:r w:rsidRPr="00E503AA">
        <w:rPr>
          <w:rFonts w:ascii="&amp;quot" w:eastAsia="Times New Roman" w:hAnsi="&amp;quot" w:cs="Times New Roman"/>
          <w:color w:val="565867"/>
          <w:sz w:val="26"/>
          <w:szCs w:val="26"/>
          <w:lang w:eastAsia="en-GB"/>
        </w:rPr>
        <w:t xml:space="preserve">  </w:t>
      </w:r>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r w:rsidRPr="00E503AA">
        <w:rPr>
          <w:rFonts w:ascii="&amp;quot" w:eastAsia="Times New Roman" w:hAnsi="&amp;quot" w:cs="Times New Roman"/>
          <w:b/>
          <w:bCs/>
          <w:i/>
          <w:iCs/>
          <w:color w:val="565867"/>
          <w:sz w:val="26"/>
          <w:szCs w:val="26"/>
          <w:lang w:eastAsia="en-GB"/>
        </w:rPr>
        <w:t>Note</w:t>
      </w:r>
      <w:r w:rsidRPr="00E503AA">
        <w:rPr>
          <w:rFonts w:ascii="&amp;quot" w:eastAsia="Times New Roman" w:hAnsi="&amp;quot" w:cs="Times New Roman"/>
          <w:i/>
          <w:iCs/>
          <w:color w:val="565867"/>
          <w:sz w:val="26"/>
          <w:szCs w:val="26"/>
          <w:lang w:eastAsia="en-GB"/>
        </w:rPr>
        <w:t xml:space="preserve">: </w:t>
      </w:r>
      <w:proofErr w:type="spellStart"/>
      <w:r w:rsidRPr="00E503AA">
        <w:rPr>
          <w:rFonts w:ascii="&amp;quot" w:eastAsia="Times New Roman" w:hAnsi="&amp;quot" w:cs="Times New Roman"/>
          <w:i/>
          <w:iCs/>
          <w:color w:val="565867"/>
          <w:sz w:val="26"/>
          <w:szCs w:val="26"/>
          <w:lang w:eastAsia="en-GB"/>
        </w:rPr>
        <w:t>Kinderly</w:t>
      </w:r>
      <w:proofErr w:type="spellEnd"/>
      <w:r w:rsidRPr="00E503AA">
        <w:rPr>
          <w:rFonts w:ascii="&amp;quot" w:eastAsia="Times New Roman" w:hAnsi="&amp;quot" w:cs="Times New Roman"/>
          <w:i/>
          <w:iCs/>
          <w:color w:val="565867"/>
          <w:sz w:val="26"/>
          <w:szCs w:val="26"/>
          <w:lang w:eastAsia="en-GB"/>
        </w:rPr>
        <w:t xml:space="preserve"> operates within compliance of UK data protection laws, and in compliance to my data protection registration, issued by the Information Commissioners’ Office (ICO).</w:t>
      </w:r>
    </w:p>
    <w:p w:rsidR="00E503AA" w:rsidRDefault="00E503AA" w:rsidP="00E503AA">
      <w:pPr>
        <w:spacing w:after="100" w:afterAutospacing="1" w:line="240" w:lineRule="auto"/>
        <w:rPr>
          <w:rFonts w:ascii="&amp;quot" w:eastAsia="Times New Roman" w:hAnsi="&amp;quot" w:cs="Times New Roman"/>
          <w:color w:val="565867"/>
          <w:sz w:val="26"/>
          <w:szCs w:val="26"/>
          <w:lang w:eastAsia="en-GB"/>
        </w:rPr>
      </w:pPr>
      <w:r w:rsidRPr="00E503AA">
        <w:rPr>
          <w:rFonts w:ascii="&amp;quot" w:eastAsia="Times New Roman" w:hAnsi="&amp;quot" w:cs="Times New Roman"/>
          <w:color w:val="565867"/>
          <w:sz w:val="26"/>
          <w:szCs w:val="26"/>
          <w:lang w:eastAsia="en-GB"/>
        </w:rPr>
        <w:t>Regards</w:t>
      </w:r>
    </w:p>
    <w:p w:rsidR="00E503AA" w:rsidRDefault="00E503AA" w:rsidP="00E503AA">
      <w:pPr>
        <w:spacing w:after="100" w:afterAutospacing="1" w:line="240" w:lineRule="auto"/>
        <w:rPr>
          <w:rFonts w:ascii="&amp;quot" w:eastAsia="Times New Roman" w:hAnsi="&amp;quot" w:cs="Times New Roman"/>
          <w:color w:val="565867"/>
          <w:sz w:val="26"/>
          <w:szCs w:val="26"/>
          <w:lang w:eastAsia="en-GB"/>
        </w:rPr>
      </w:pPr>
      <w:r>
        <w:rPr>
          <w:rFonts w:ascii="&amp;quot" w:eastAsia="Times New Roman" w:hAnsi="&amp;quot" w:cs="Times New Roman"/>
          <w:color w:val="565867"/>
          <w:sz w:val="26"/>
          <w:szCs w:val="26"/>
          <w:lang w:eastAsia="en-GB"/>
        </w:rPr>
        <w:t>Sheriena Risden</w:t>
      </w:r>
    </w:p>
    <w:p w:rsidR="00E503AA" w:rsidRPr="00E503AA" w:rsidRDefault="00E503AA" w:rsidP="00E503AA">
      <w:pPr>
        <w:spacing w:after="100" w:afterAutospacing="1" w:line="240" w:lineRule="auto"/>
        <w:rPr>
          <w:rFonts w:ascii="&amp;quot" w:eastAsia="Times New Roman" w:hAnsi="&amp;quot" w:cs="Times New Roman"/>
          <w:color w:val="565867"/>
          <w:sz w:val="26"/>
          <w:szCs w:val="26"/>
          <w:lang w:eastAsia="en-GB"/>
        </w:rPr>
      </w:pPr>
      <w:r>
        <w:rPr>
          <w:rFonts w:ascii="&amp;quot" w:eastAsia="Times New Roman" w:hAnsi="&amp;quot" w:cs="Times New Roman"/>
          <w:color w:val="565867"/>
          <w:sz w:val="26"/>
          <w:szCs w:val="26"/>
          <w:lang w:eastAsia="en-GB"/>
        </w:rPr>
        <w:t>Nursery Manager</w:t>
      </w:r>
    </w:p>
    <w:p w:rsidR="00E503AA" w:rsidRDefault="00E503AA">
      <w:bookmarkStart w:id="0" w:name="_GoBack"/>
      <w:bookmarkEnd w:id="0"/>
    </w:p>
    <w:sectPr w:rsidR="00E50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AA"/>
    <w:rsid w:val="00E5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7892"/>
  <w15:chartTrackingRefBased/>
  <w15:docId w15:val="{35B22D16-A134-42E3-89D6-0B8E9DC5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4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kinderly.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oreply@kinderly.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com.help/kinderlysupport/parent-directory/parent-portal/setting-up-the-parent-portal" TargetMode="External"/><Relationship Id="rId11" Type="http://schemas.openxmlformats.org/officeDocument/2006/relationships/hyperlink" Target="https://kinderly.co.uk/faq/parents-guardians/" TargetMode="External"/><Relationship Id="rId5" Type="http://schemas.openxmlformats.org/officeDocument/2006/relationships/hyperlink" Target="https://intercom.help/kinderlysupport/registering-with-kinderly/what-is-the-parent-portal" TargetMode="External"/><Relationship Id="rId10" Type="http://schemas.openxmlformats.org/officeDocument/2006/relationships/hyperlink" Target="https://kinderly.co.uk/why/parents-guardians/" TargetMode="External"/><Relationship Id="rId4" Type="http://schemas.openxmlformats.org/officeDocument/2006/relationships/image" Target="media/image1.jpg"/><Relationship Id="rId9" Type="http://schemas.openxmlformats.org/officeDocument/2006/relationships/hyperlink" Target="mailto:support@kinderl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Sheriena Risden</dc:creator>
  <cp:keywords/>
  <dc:description/>
  <cp:lastModifiedBy>Sheriena Risden</cp:lastModifiedBy>
  <cp:revision>1</cp:revision>
  <dcterms:created xsi:type="dcterms:W3CDTF">2019-09-05T13:51:00Z</dcterms:created>
  <dcterms:modified xsi:type="dcterms:W3CDTF">2019-09-05T13:54:00Z</dcterms:modified>
</cp:coreProperties>
</file>